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53" w:rsidRDefault="00AC3053" w:rsidP="00AC3053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F50F0">
        <w:rPr>
          <w:rFonts w:asciiTheme="minorHAnsi" w:hAnsiTheme="minorHAnsi" w:cs="Arial"/>
          <w:b/>
        </w:rPr>
        <w:t>1</w:t>
      </w:r>
      <w:r w:rsidR="00AC3053">
        <w:rPr>
          <w:rFonts w:asciiTheme="minorHAnsi" w:hAnsiTheme="minorHAnsi" w:cs="Arial"/>
          <w:b/>
        </w:rPr>
        <w:t>9 May</w:t>
      </w:r>
      <w:r w:rsidR="009E08A2">
        <w:rPr>
          <w:rFonts w:asciiTheme="minorHAnsi" w:hAnsiTheme="minorHAnsi" w:cs="Arial"/>
          <w:b/>
        </w:rPr>
        <w:t xml:space="preserve"> 2021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AC3053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AC3053">
        <w:rPr>
          <w:rFonts w:asciiTheme="minorHAnsi" w:hAnsiTheme="minorHAnsi" w:cs="Arial"/>
          <w:b/>
          <w:lang w:val="en-GB"/>
        </w:rPr>
        <w:t>(</w:t>
      </w:r>
      <w:r w:rsidR="00664266" w:rsidRPr="00AC3053">
        <w:rPr>
          <w:rFonts w:asciiTheme="minorHAnsi" w:hAnsiTheme="minorHAnsi" w:cs="Arial"/>
          <w:b/>
          <w:lang w:val="en-GB"/>
        </w:rPr>
        <w:t xml:space="preserve">THE THEKWINI FUND </w:t>
      </w:r>
      <w:r w:rsidRPr="00AC3053">
        <w:rPr>
          <w:rFonts w:asciiTheme="minorHAnsi" w:hAnsiTheme="minorHAnsi" w:cs="Arial"/>
          <w:b/>
          <w:lang w:val="en-GB"/>
        </w:rPr>
        <w:t>1</w:t>
      </w:r>
      <w:r w:rsidR="009E08A2" w:rsidRPr="00AC3053">
        <w:rPr>
          <w:rFonts w:asciiTheme="minorHAnsi" w:hAnsiTheme="minorHAnsi" w:cs="Arial"/>
          <w:b/>
          <w:lang w:val="en-GB"/>
        </w:rPr>
        <w:t>5</w:t>
      </w:r>
      <w:r w:rsidR="00664266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9E08A2" w:rsidRPr="00AC3053">
        <w:rPr>
          <w:rFonts w:asciiTheme="minorHAnsi" w:hAnsiTheme="minorHAnsi" w:cs="Arial"/>
          <w:b/>
          <w:lang w:val="en-GB"/>
        </w:rPr>
        <w:t xml:space="preserve"> </w:t>
      </w:r>
      <w:r w:rsidRPr="00AC3053">
        <w:rPr>
          <w:rFonts w:asciiTheme="minorHAnsi" w:hAnsiTheme="minorHAnsi" w:cs="Arial"/>
          <w:b/>
          <w:lang w:val="en-GB"/>
        </w:rPr>
        <w:t xml:space="preserve"> </w:t>
      </w:r>
      <w:r w:rsidR="009E08A2" w:rsidRPr="00AC3053">
        <w:rPr>
          <w:rFonts w:asciiTheme="minorHAnsi" w:hAnsiTheme="minorHAnsi" w:cs="Arial"/>
          <w:b/>
          <w:lang w:val="en-GB"/>
        </w:rPr>
        <w:t xml:space="preserve"> </w:t>
      </w:r>
      <w:r w:rsidRPr="00AC3053">
        <w:rPr>
          <w:rFonts w:asciiTheme="minorHAnsi" w:hAnsiTheme="minorHAnsi" w:cs="Arial"/>
          <w:lang w:val="en-ZA"/>
        </w:rPr>
        <w:t>–</w:t>
      </w:r>
      <w:r w:rsidR="009E08A2" w:rsidRPr="00AC3053">
        <w:rPr>
          <w:rFonts w:asciiTheme="minorHAnsi" w:hAnsiTheme="minorHAnsi" w:cs="Arial"/>
          <w:lang w:val="en-ZA"/>
        </w:rPr>
        <w:t xml:space="preserve"> </w:t>
      </w:r>
      <w:r w:rsidRPr="00AC3053">
        <w:rPr>
          <w:rFonts w:asciiTheme="minorHAnsi" w:hAnsiTheme="minorHAnsi" w:cs="Arial"/>
          <w:lang w:val="en-ZA"/>
        </w:rPr>
        <w:t>“</w:t>
      </w:r>
      <w:r w:rsidR="009925F9" w:rsidRPr="00AC3053">
        <w:rPr>
          <w:rFonts w:asciiTheme="minorHAnsi" w:hAnsiTheme="minorHAnsi" w:cs="Arial"/>
          <w:b/>
        </w:rPr>
        <w:t>TH1</w:t>
      </w:r>
      <w:r w:rsidR="009E08A2" w:rsidRPr="00AC3053">
        <w:rPr>
          <w:rFonts w:asciiTheme="minorHAnsi" w:hAnsiTheme="minorHAnsi" w:cs="Arial"/>
          <w:b/>
        </w:rPr>
        <w:t>5A9</w:t>
      </w:r>
      <w:r w:rsidRPr="00AC3053">
        <w:rPr>
          <w:rFonts w:asciiTheme="minorHAnsi" w:hAnsiTheme="minorHAnsi" w:cs="Arial"/>
          <w:b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</w:t>
      </w:r>
      <w:r w:rsidR="009E08A2">
        <w:rPr>
          <w:rFonts w:asciiTheme="minorHAnsi" w:hAnsiTheme="minorHAnsi" w:cs="Arial"/>
          <w:b/>
          <w:i/>
          <w:lang w:val="en-GB"/>
        </w:rPr>
        <w:t>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AC3053">
        <w:rPr>
          <w:rFonts w:asciiTheme="minorHAnsi" w:hAnsiTheme="minorHAnsi"/>
        </w:rPr>
        <w:t>2</w:t>
      </w:r>
      <w:r w:rsidR="00AC3053" w:rsidRPr="00AC3053">
        <w:rPr>
          <w:rFonts w:asciiTheme="minorHAnsi" w:hAnsiTheme="minorHAnsi"/>
        </w:rPr>
        <w:t>1 May</w:t>
      </w:r>
      <w:r w:rsidR="00C21932" w:rsidRPr="00AC3053">
        <w:rPr>
          <w:rFonts w:asciiTheme="minorHAnsi" w:hAnsiTheme="minorHAnsi"/>
        </w:rPr>
        <w:t xml:space="preserve"> 20</w:t>
      </w:r>
      <w:r w:rsidR="009E08A2" w:rsidRPr="00AC3053">
        <w:rPr>
          <w:rFonts w:asciiTheme="minorHAnsi" w:hAnsiTheme="minorHAnsi"/>
        </w:rPr>
        <w:t>21</w:t>
      </w:r>
      <w:r w:rsidRPr="00AC3053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</w:t>
                  </w:r>
                  <w:r w:rsidR="009E08A2">
                    <w:rPr>
                      <w:rFonts w:asciiTheme="minorHAnsi" w:hAnsiTheme="minorHAnsi" w:cs="Arial"/>
                    </w:rPr>
                    <w:t>5A9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</w:t>
                  </w:r>
                  <w:r w:rsidR="009E08A2">
                    <w:rPr>
                      <w:rFonts w:asciiTheme="minorHAnsi" w:hAnsiTheme="minorHAnsi" w:cs="Arial"/>
                    </w:rPr>
                    <w:t>72479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9E08A2">
                    <w:rPr>
                      <w:rFonts w:asciiTheme="minorHAnsi" w:hAnsiTheme="minorHAnsi" w:cs="Arial"/>
                    </w:rPr>
                    <w:t>11</w:t>
                  </w:r>
                  <w:r w:rsidR="00AC3053">
                    <w:rPr>
                      <w:rFonts w:asciiTheme="minorHAnsi" w:hAnsiTheme="minorHAnsi" w:cs="Arial"/>
                    </w:rPr>
                    <w:t>1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AC3053">
                    <w:rPr>
                      <w:rFonts w:asciiTheme="minorHAnsi" w:hAnsiTheme="minorHAnsi" w:cs="Arial"/>
                    </w:rPr>
                    <w:t>742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AC3053">
                    <w:rPr>
                      <w:rFonts w:asciiTheme="minorHAnsi" w:hAnsiTheme="minorHAnsi" w:cs="Arial"/>
                    </w:rPr>
                    <w:t>049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AC3053">
                    <w:rPr>
                      <w:rFonts w:asciiTheme="minorHAnsi" w:hAnsiTheme="minorHAnsi" w:cs="Arial"/>
                    </w:rPr>
                    <w:t>425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AC3053">
                    <w:rPr>
                      <w:rFonts w:asciiTheme="minorHAnsi" w:hAnsiTheme="minorHAnsi" w:cs="Arial"/>
                    </w:rPr>
                    <w:t>191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AC3053">
                    <w:rPr>
                      <w:rFonts w:asciiTheme="minorHAnsi" w:hAnsiTheme="minorHAnsi" w:cs="Arial"/>
                    </w:rPr>
                    <w:t>862</w:t>
                  </w:r>
                  <w:bookmarkStart w:id="0" w:name="_GoBack"/>
                  <w:bookmarkEnd w:id="0"/>
                </w:p>
              </w:tc>
            </w:tr>
          </w:tbl>
          <w:p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A803A9" w:rsidRDefault="00A803A9" w:rsidP="00664266">
      <w:pPr>
        <w:rPr>
          <w:rFonts w:asciiTheme="minorHAnsi" w:hAnsiTheme="minorHAnsi"/>
        </w:rPr>
      </w:pPr>
    </w:p>
    <w:p w:rsidR="00A803A9" w:rsidRDefault="00A803A9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05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01A1149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4B63FD0-2928-4E3C-8407-96D87374917A}"/>
</file>

<file path=customXml/itemProps2.xml><?xml version="1.0" encoding="utf-8"?>
<ds:datastoreItem xmlns:ds="http://schemas.openxmlformats.org/officeDocument/2006/customXml" ds:itemID="{732499DF-0657-44C4-BC15-C3253AEB6F9D}"/>
</file>

<file path=customXml/itemProps3.xml><?xml version="1.0" encoding="utf-8"?>
<ds:datastoreItem xmlns:ds="http://schemas.openxmlformats.org/officeDocument/2006/customXml" ds:itemID="{2891C676-40EE-48B8-BA8F-0581CCC84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2012-01-03T09:35:00Z</cp:lastPrinted>
  <dcterms:created xsi:type="dcterms:W3CDTF">2014-04-14T09:23:00Z</dcterms:created>
  <dcterms:modified xsi:type="dcterms:W3CDTF">2021-05-19T11:46:00Z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